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6B2B9" w14:textId="77777777" w:rsidR="00117850" w:rsidRDefault="00A22040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76433912" w14:textId="77777777" w:rsidR="00117850" w:rsidRDefault="00A22040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0BF16DE4" w14:textId="77777777" w:rsidR="00117850" w:rsidRDefault="00A22040">
      <w:pPr>
        <w:jc w:val="center"/>
        <w:rPr>
          <w:b/>
        </w:rPr>
      </w:pPr>
      <w:r>
        <w:rPr>
          <w:b/>
        </w:rPr>
        <w:t>DĖL SUTIKIMO PERIMTI VALSTYBĖS TURTĄ SKUODO RAJONO SAVIVALDYBĖS NUOSAVYBĖN</w:t>
      </w:r>
    </w:p>
    <w:p w14:paraId="48116B2A" w14:textId="77777777" w:rsidR="00117850" w:rsidRDefault="00117850">
      <w:pPr>
        <w:jc w:val="center"/>
        <w:rPr>
          <w:b/>
          <w:bCs/>
        </w:rPr>
      </w:pPr>
    </w:p>
    <w:p w14:paraId="5F4911F5" w14:textId="2B7DCB7C" w:rsidR="00117850" w:rsidRDefault="00A22040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 xml:space="preserve">2024 m. lapkričio </w:t>
      </w:r>
      <w:r w:rsidR="00937D37">
        <w:rPr>
          <w:bCs/>
          <w:szCs w:val="24"/>
          <w:lang w:eastAsia="ja-JP"/>
        </w:rPr>
        <w:t xml:space="preserve">19 </w:t>
      </w:r>
      <w:r>
        <w:rPr>
          <w:bCs/>
          <w:szCs w:val="24"/>
          <w:lang w:eastAsia="ja-JP"/>
        </w:rPr>
        <w:t>d. Nr. T10-</w:t>
      </w:r>
      <w:r w:rsidR="00937D37">
        <w:rPr>
          <w:bCs/>
          <w:szCs w:val="24"/>
          <w:lang w:eastAsia="ja-JP"/>
        </w:rPr>
        <w:t>243</w:t>
      </w:r>
    </w:p>
    <w:p w14:paraId="1142CCD5" w14:textId="77777777" w:rsidR="00117850" w:rsidRDefault="00A22040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4AB8BF46" w14:textId="77777777" w:rsidR="00117850" w:rsidRDefault="00117850">
      <w:pPr>
        <w:rPr>
          <w:bCs/>
          <w:szCs w:val="24"/>
          <w:lang w:eastAsia="ja-JP"/>
        </w:rPr>
      </w:pPr>
    </w:p>
    <w:p w14:paraId="2C8ECD9A" w14:textId="77777777" w:rsidR="00117850" w:rsidRDefault="00A22040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7D72595E" w14:textId="77777777" w:rsidR="00117850" w:rsidRDefault="00A22040">
      <w:pPr>
        <w:ind w:firstLine="1247"/>
        <w:jc w:val="both"/>
        <w:rPr>
          <w:szCs w:val="24"/>
        </w:rPr>
      </w:pPr>
      <w:r>
        <w:rPr>
          <w:szCs w:val="24"/>
        </w:rPr>
        <w:t>Sprendimo projekto tikslas – perimti iš valstybės įmonės Turto banko patalpas – felčerinį punktą, unikalus Nr. 4400-0514-2469:1507, esantį Pasienio g. 11-6, Luknių k., Skuodo r. sav., kuriame, pakeitus patalpų naudojimo paskirtį, būtų įrengiamas savivaldybės socialinis būstas.</w:t>
      </w:r>
    </w:p>
    <w:p w14:paraId="26DB75D8" w14:textId="77777777" w:rsidR="00117850" w:rsidRDefault="00A22040">
      <w:pPr>
        <w:pStyle w:val="Betarp"/>
        <w:ind w:firstLine="1247"/>
        <w:jc w:val="both"/>
        <w:rPr>
          <w:color w:val="000000"/>
        </w:rPr>
      </w:pPr>
      <w:r>
        <w:t xml:space="preserve">Pagal šiuo metu galiojančius teisės aktus – Lietuvos Respublikos vietos savivaldos įstatymą, Lietuvos Respublikos Vyriausybės 2001 m. sausio 5 d. nutarimą Nr. 16 „Dėl Valstybės turto perdavimo patikėjimo teise ir savivaldybių nuosavybėn“, sprendimą dėl valstybės turto perėmimo savivaldybės nuosavybėn priima Savivaldybės taryba. </w:t>
      </w:r>
    </w:p>
    <w:p w14:paraId="4C449B56" w14:textId="77777777" w:rsidR="00117850" w:rsidRDefault="00117850">
      <w:pPr>
        <w:ind w:firstLine="1247"/>
        <w:jc w:val="both"/>
        <w:rPr>
          <w:b/>
          <w:szCs w:val="24"/>
        </w:rPr>
      </w:pPr>
    </w:p>
    <w:p w14:paraId="7F081119" w14:textId="77777777" w:rsidR="00117850" w:rsidRDefault="00A22040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7384EAA2" w14:textId="13F423EC" w:rsidR="00117850" w:rsidRDefault="00A22040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Lietuvos Respublikos vietos savivaldos įstatymo 6 straipsnio 2 dalies 12 punktas, 15 straipsnio 2 dalies 20 punktas, Lietuvos Respublikos valstybės ir savivaldybių turto valdymo, naudojimo ir disponavimo juo įstatymo 6 straipsnio 2 dalimi, Lietuvos Respublikos Vyriausybės 2001 m. sausio 5 d. nutarimo Nr. 16 „Dėl Valstybės turto perdavimo patikėjimo teise ir savivaldybių nuosavybėn“ 12.2 papunktis. </w:t>
      </w:r>
    </w:p>
    <w:p w14:paraId="4D2A411C" w14:textId="77777777" w:rsidR="00117850" w:rsidRDefault="00117850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</w:p>
    <w:p w14:paraId="6910BD8A" w14:textId="77777777" w:rsidR="00117850" w:rsidRDefault="00A22040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42444654" w14:textId="77777777" w:rsidR="00117850" w:rsidRDefault="00A22040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Perimtas valstybės turtas, pakeitus jo paskirtį, bus naudojamas išimtinai tik socialinių paslaugų teikimo užtikrinimui, jame įrengiant savivaldybės socialinį būstą.</w:t>
      </w:r>
    </w:p>
    <w:p w14:paraId="504ACD45" w14:textId="77777777" w:rsidR="00117850" w:rsidRDefault="00117850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60B1B837" w14:textId="77777777" w:rsidR="00117850" w:rsidRDefault="00A22040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1CF50241" w14:textId="6B468147" w:rsidR="00117850" w:rsidRDefault="00A2204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Bus reikalingos lėšos paskirties keitimui (kadastriniams matavimams, paprastajam remontui).</w:t>
      </w:r>
    </w:p>
    <w:p w14:paraId="7E643D25" w14:textId="77777777" w:rsidR="00117850" w:rsidRDefault="0011785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668AA3DC" w14:textId="77777777" w:rsidR="00117850" w:rsidRDefault="00A2204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6FBD0CA8" w14:textId="77777777" w:rsidR="00117850" w:rsidRDefault="00A22040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429B6BC9" w14:textId="77777777" w:rsidR="00117850" w:rsidRDefault="00A22040">
      <w:pPr>
        <w:ind w:firstLine="1247"/>
        <w:jc w:val="both"/>
      </w:pPr>
      <w:r>
        <w:t>Pranešėjas – Statybos, investicijų ir turto valdymo skyriaus vedėjas Vygintas Pitrėnas.</w:t>
      </w:r>
    </w:p>
    <w:p w14:paraId="5F82E771" w14:textId="77777777" w:rsidR="00117850" w:rsidRDefault="00117850">
      <w:pPr>
        <w:ind w:firstLine="1247"/>
        <w:jc w:val="both"/>
      </w:pPr>
    </w:p>
    <w:p w14:paraId="3BF5C9B2" w14:textId="77777777" w:rsidR="00117850" w:rsidRDefault="00117850">
      <w:pPr>
        <w:ind w:firstLine="1247"/>
        <w:jc w:val="both"/>
      </w:pPr>
    </w:p>
    <w:sectPr w:rsidR="00117850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35EDC" w14:textId="77777777" w:rsidR="00667972" w:rsidRDefault="00667972">
      <w:r>
        <w:separator/>
      </w:r>
    </w:p>
  </w:endnote>
  <w:endnote w:type="continuationSeparator" w:id="0">
    <w:p w14:paraId="0B02D526" w14:textId="77777777" w:rsidR="00667972" w:rsidRDefault="00667972">
      <w:r>
        <w:continuationSeparator/>
      </w:r>
    </w:p>
  </w:endnote>
  <w:endnote w:type="continuationNotice" w:id="1">
    <w:p w14:paraId="522A963E" w14:textId="77777777" w:rsidR="00667972" w:rsidRDefault="00667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89EF6" w14:textId="77777777" w:rsidR="00667972" w:rsidRDefault="00667972">
      <w:r>
        <w:separator/>
      </w:r>
    </w:p>
  </w:footnote>
  <w:footnote w:type="continuationSeparator" w:id="0">
    <w:p w14:paraId="06252FFF" w14:textId="77777777" w:rsidR="00667972" w:rsidRDefault="00667972">
      <w:r>
        <w:continuationSeparator/>
      </w:r>
    </w:p>
  </w:footnote>
  <w:footnote w:type="continuationNotice" w:id="1">
    <w:p w14:paraId="61F4E16E" w14:textId="77777777" w:rsidR="00667972" w:rsidRDefault="00667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Content>
      <w:p w14:paraId="309504E7" w14:textId="77777777" w:rsidR="00117850" w:rsidRDefault="00A2204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E9F19A" w14:textId="77777777" w:rsidR="00117850" w:rsidRDefault="0011785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F25AB" w14:textId="77777777" w:rsidR="00117850" w:rsidRDefault="00117850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601B0"/>
    <w:multiLevelType w:val="hybridMultilevel"/>
    <w:tmpl w:val="D904F31E"/>
    <w:lvl w:ilvl="0" w:tplc="90FC9F6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F1DE72B6">
      <w:start w:val="1"/>
      <w:numFmt w:val="lowerLetter"/>
      <w:lvlText w:val="%2."/>
      <w:lvlJc w:val="left"/>
      <w:pPr>
        <w:ind w:left="2498" w:hanging="360"/>
      </w:pPr>
    </w:lvl>
    <w:lvl w:ilvl="2" w:tplc="50820416">
      <w:start w:val="1"/>
      <w:numFmt w:val="lowerRoman"/>
      <w:lvlText w:val="%3."/>
      <w:lvlJc w:val="right"/>
      <w:pPr>
        <w:ind w:left="3218" w:hanging="180"/>
      </w:pPr>
    </w:lvl>
    <w:lvl w:ilvl="3" w:tplc="2B642A56">
      <w:start w:val="1"/>
      <w:numFmt w:val="decimal"/>
      <w:lvlText w:val="%4."/>
      <w:lvlJc w:val="left"/>
      <w:pPr>
        <w:ind w:left="3938" w:hanging="360"/>
      </w:pPr>
    </w:lvl>
    <w:lvl w:ilvl="4" w:tplc="77F0D072">
      <w:start w:val="1"/>
      <w:numFmt w:val="lowerLetter"/>
      <w:lvlText w:val="%5."/>
      <w:lvlJc w:val="left"/>
      <w:pPr>
        <w:ind w:left="4658" w:hanging="360"/>
      </w:pPr>
    </w:lvl>
    <w:lvl w:ilvl="5" w:tplc="2860671C">
      <w:start w:val="1"/>
      <w:numFmt w:val="lowerRoman"/>
      <w:lvlText w:val="%6."/>
      <w:lvlJc w:val="right"/>
      <w:pPr>
        <w:ind w:left="5378" w:hanging="180"/>
      </w:pPr>
    </w:lvl>
    <w:lvl w:ilvl="6" w:tplc="386616AE">
      <w:start w:val="1"/>
      <w:numFmt w:val="decimal"/>
      <w:lvlText w:val="%7."/>
      <w:lvlJc w:val="left"/>
      <w:pPr>
        <w:ind w:left="6098" w:hanging="360"/>
      </w:pPr>
    </w:lvl>
    <w:lvl w:ilvl="7" w:tplc="5C72E334">
      <w:start w:val="1"/>
      <w:numFmt w:val="lowerLetter"/>
      <w:lvlText w:val="%8."/>
      <w:lvlJc w:val="left"/>
      <w:pPr>
        <w:ind w:left="6818" w:hanging="360"/>
      </w:pPr>
    </w:lvl>
    <w:lvl w:ilvl="8" w:tplc="BFEC684A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2E53603A"/>
    <w:multiLevelType w:val="hybridMultilevel"/>
    <w:tmpl w:val="AAD8C1F4"/>
    <w:lvl w:ilvl="0" w:tplc="4D202F6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AD2AC186">
      <w:start w:val="1"/>
      <w:numFmt w:val="lowerLetter"/>
      <w:lvlText w:val="%2."/>
      <w:lvlJc w:val="left"/>
      <w:pPr>
        <w:ind w:left="2327" w:hanging="360"/>
      </w:pPr>
    </w:lvl>
    <w:lvl w:ilvl="2" w:tplc="C0180A2E">
      <w:start w:val="1"/>
      <w:numFmt w:val="lowerRoman"/>
      <w:lvlText w:val="%3."/>
      <w:lvlJc w:val="right"/>
      <w:pPr>
        <w:ind w:left="3047" w:hanging="180"/>
      </w:pPr>
    </w:lvl>
    <w:lvl w:ilvl="3" w:tplc="E7E61958">
      <w:start w:val="1"/>
      <w:numFmt w:val="decimal"/>
      <w:lvlText w:val="%4."/>
      <w:lvlJc w:val="left"/>
      <w:pPr>
        <w:ind w:left="3767" w:hanging="360"/>
      </w:pPr>
    </w:lvl>
    <w:lvl w:ilvl="4" w:tplc="C6264F10">
      <w:start w:val="1"/>
      <w:numFmt w:val="lowerLetter"/>
      <w:lvlText w:val="%5."/>
      <w:lvlJc w:val="left"/>
      <w:pPr>
        <w:ind w:left="4487" w:hanging="360"/>
      </w:pPr>
    </w:lvl>
    <w:lvl w:ilvl="5" w:tplc="8E000C08">
      <w:start w:val="1"/>
      <w:numFmt w:val="lowerRoman"/>
      <w:lvlText w:val="%6."/>
      <w:lvlJc w:val="right"/>
      <w:pPr>
        <w:ind w:left="5207" w:hanging="180"/>
      </w:pPr>
    </w:lvl>
    <w:lvl w:ilvl="6" w:tplc="D924E094">
      <w:start w:val="1"/>
      <w:numFmt w:val="decimal"/>
      <w:lvlText w:val="%7."/>
      <w:lvlJc w:val="left"/>
      <w:pPr>
        <w:ind w:left="5927" w:hanging="360"/>
      </w:pPr>
    </w:lvl>
    <w:lvl w:ilvl="7" w:tplc="32AC7B04">
      <w:start w:val="1"/>
      <w:numFmt w:val="lowerLetter"/>
      <w:lvlText w:val="%8."/>
      <w:lvlJc w:val="left"/>
      <w:pPr>
        <w:ind w:left="6647" w:hanging="360"/>
      </w:pPr>
    </w:lvl>
    <w:lvl w:ilvl="8" w:tplc="C54CAC5C">
      <w:start w:val="1"/>
      <w:numFmt w:val="lowerRoman"/>
      <w:lvlText w:val="%9."/>
      <w:lvlJc w:val="right"/>
      <w:pPr>
        <w:ind w:left="7367" w:hanging="180"/>
      </w:pPr>
    </w:lvl>
  </w:abstractNum>
  <w:num w:numId="1" w16cid:durableId="1368867316">
    <w:abstractNumId w:val="1"/>
  </w:num>
  <w:num w:numId="2" w16cid:durableId="1741488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850"/>
    <w:rsid w:val="00101E3E"/>
    <w:rsid w:val="00117850"/>
    <w:rsid w:val="00667972"/>
    <w:rsid w:val="0080416E"/>
    <w:rsid w:val="0081530D"/>
    <w:rsid w:val="00937D37"/>
    <w:rsid w:val="009F60AF"/>
    <w:rsid w:val="00A22040"/>
    <w:rsid w:val="00C9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81253"/>
  <w15:docId w15:val="{D5E70101-FE32-456B-BD2E-EF6926C2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1211</Words>
  <Characters>691</Characters>
  <Application>Microsoft Office Word</Application>
  <DocSecurity>0</DocSecurity>
  <Lines>5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2024-11-18T09:54:00Z</dcterms:created>
  <dcterms:modified xsi:type="dcterms:W3CDTF">2024-11-19T19:19:00Z</dcterms:modified>
</cp:coreProperties>
</file>